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7D" w:rsidRPr="00FE047D" w:rsidRDefault="00FE047D" w:rsidP="00FE047D">
      <w:pPr>
        <w:ind w:left="-426" w:firstLine="426"/>
        <w:rPr>
          <w:b/>
          <w:i/>
          <w:sz w:val="48"/>
        </w:rPr>
      </w:pPr>
      <w:r>
        <w:rPr>
          <w:b/>
          <w:i/>
          <w:sz w:val="48"/>
          <w:lang w:val="en-US"/>
        </w:rPr>
        <w:t xml:space="preserve">                        </w:t>
      </w:r>
      <w:r w:rsidRPr="00FE047D">
        <w:rPr>
          <w:b/>
          <w:i/>
          <w:sz w:val="48"/>
        </w:rPr>
        <w:t>Тревожные дети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Многие дети переживают и волнуются перед выступлением на празднике, на приёме у врача, оставшись на некоторое время с незнакомыми людьми без мамы.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Это, безусловно, нормально. Но если ребенок тревожится часто и почти по любому поводу, то тут уже можно говорить об устойчивом состоянии тревожности, которое в недалеком будущем (к 5-7 годам) может перерасти в черту личности.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Тревожность – это индивидуальная психологическая особенность, заключающаяся в повышенной склонности испытывать беспокойство в самых различных жизненных ситуациях.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Признаки тревожности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 тревожного ребенка характерны следующие особенности:</w:t>
      </w:r>
    </w:p>
    <w:p w:rsidR="00FE047D" w:rsidRPr="00FE047D" w:rsidRDefault="00FE047D" w:rsidP="00FE047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1. Не может долго работать, не уставая.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2. Ему трудно сосредоточиться на чем-то.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3. Любое задание вызывает излишнее беспокойство.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4. Во время выполнения заданий очень </w:t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напряжен</w:t>
      </w:r>
      <w:proofErr w:type="gram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, скован.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5. Смущается чаще других.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6. Часто говорит о напряженных ситуациях.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7. Как правило, краснеет в незнакомой обстановке.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8. Жалуется, что ему снятся страшные сны.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9. Руки у него обычно холодные и влажные.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10. У него нередко бывает расстройство стула.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11. Сильно потеет, когда волнуется.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12. Не обладает хорошим аппетитом.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13. Спит беспокойно, засыпает с трудом.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14. Пуглив, многое вызывает у него страх.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15. Обычно беспокоен, легко расстраивается.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16. Часто не может сдержать слезы.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17. Плохо переносит ожидание.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18. Не любит браться за новое дело.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19. Не </w:t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уверен</w:t>
      </w:r>
      <w:proofErr w:type="gram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себе, в своих силах.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20. Боится сталкиваться с трудностями.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i/>
          <w:iCs/>
          <w:color w:val="800080"/>
          <w:sz w:val="32"/>
          <w:szCs w:val="24"/>
          <w:lang w:eastAsia="ru-RU"/>
        </w:rPr>
        <w:lastRenderedPageBreak/>
        <w:t>(</w:t>
      </w:r>
      <w:proofErr w:type="spellStart"/>
      <w:r w:rsidRPr="00FE047D">
        <w:rPr>
          <w:rFonts w:ascii="Times New Roman" w:eastAsia="Times New Roman" w:hAnsi="Times New Roman" w:cs="Times New Roman"/>
          <w:i/>
          <w:iCs/>
          <w:color w:val="800080"/>
          <w:sz w:val="32"/>
          <w:szCs w:val="24"/>
          <w:lang w:eastAsia="ru-RU"/>
        </w:rPr>
        <w:t>Опросник</w:t>
      </w:r>
      <w:proofErr w:type="spellEnd"/>
      <w:r w:rsidRPr="00FE047D">
        <w:rPr>
          <w:rFonts w:ascii="Times New Roman" w:eastAsia="Times New Roman" w:hAnsi="Times New Roman" w:cs="Times New Roman"/>
          <w:i/>
          <w:iCs/>
          <w:color w:val="800080"/>
          <w:sz w:val="32"/>
          <w:szCs w:val="24"/>
          <w:lang w:eastAsia="ru-RU"/>
        </w:rPr>
        <w:t xml:space="preserve"> выявления уровня тревожности ребенка, составленный Лаврентьевой Г. П. и Титаренко Т. М.).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 вы обнаружили признаки тревожности у своего ребенка, обязательно проконсультируйтесь с психологом или психоневрологом.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Специалист поможет вам разработать коррекционно-воспитательную программу воздействия на малыша. Или сам возьмется проводить занятия с вашим ребенком.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339966"/>
          <w:sz w:val="32"/>
          <w:szCs w:val="24"/>
          <w:lang w:eastAsia="ru-RU"/>
        </w:rPr>
        <w:t>Причины тревожности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Причиной возникновения тревоги всегда является внутренний конфликт ребенка, которому могут способствовать: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- Врожденная предрасположенность, темперамент.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- Нездоровая, конфликтная обстановка в семье.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- Неполная семья.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- Отсутствие единой линии воспитания, противоречивые требования взрослых.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- Неадекватные требования (слишком завышенные / заниженные или не отвечающие стремлениям ребенка), излишняя принципиальность родителей.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- Негативное отношение взрослых и других детей к ребенку, частые угрозы.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- Отвержение родителями ребенка или постоянный страх за его здоровье и жизнь.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Дефицит общения со сверстниками и другими детьми. 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- Большая интеллектуальная и физическая нагрузка.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- Психотравмирующие случаи, эмоциональные потрясения.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- Повышенная тревожность родителей, их неудовлетворенность жизнью.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339966"/>
          <w:sz w:val="32"/>
          <w:szCs w:val="24"/>
          <w:lang w:eastAsia="ru-RU"/>
        </w:rPr>
        <w:t>Как помочь ребенку справиться с тревожностью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Работа с тревожным ребенком ведется в четырех направлениях: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FF6600"/>
          <w:sz w:val="32"/>
          <w:szCs w:val="24"/>
          <w:lang w:eastAsia="ru-RU"/>
        </w:rPr>
        <w:t>1.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Устранение нарушений детско-родительских отношений.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FF6600"/>
          <w:sz w:val="32"/>
          <w:szCs w:val="24"/>
          <w:lang w:eastAsia="ru-RU"/>
        </w:rPr>
        <w:t xml:space="preserve">2. 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Повышение самооценки и уверенности в себе.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FF6600"/>
          <w:sz w:val="32"/>
          <w:szCs w:val="24"/>
          <w:lang w:eastAsia="ru-RU"/>
        </w:rPr>
        <w:t>3.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Обучение ребенка конструктивным способам поведения в трудных ситуациях.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FF6600"/>
          <w:sz w:val="32"/>
          <w:szCs w:val="24"/>
          <w:lang w:eastAsia="ru-RU"/>
        </w:rPr>
        <w:lastRenderedPageBreak/>
        <w:t xml:space="preserve">4. 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Снятие мышечного напряжения.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Советы по устранению нарушений </w:t>
      </w:r>
      <w:hyperlink r:id="rId4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 xml:space="preserve">детско-родительских отношений </w:t>
        </w:r>
      </w:hyperlink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Одна из основных причин тревожности детей кроется в нарушении детско-родительских отношений, при котором отсутствует чувство привязанности, близости и любви. Такие дети очень переживают из-за малейших изменений в привычном укладе их жизни.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Создайте дома благожелательную, спокойную обстановку.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   Будьте терпеливы, проявляйте гибкость  в воспитательных моментах, </w:t>
      </w:r>
      <w:hyperlink r:id="rId5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по возможности не доводите дело до конфликтных ситуаций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но </w:t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в</w:t>
      </w:r>
      <w:proofErr w:type="gram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то же время не бойтесь проявить последовательность и разумную требовательность.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    Соблюдайте режим дня, ребенок должен </w:t>
      </w:r>
      <w:hyperlink r:id="rId6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иметь полноценный сон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    Придерживайтесь определенных ритуалов, они успокаивают и настраивают </w:t>
      </w:r>
      <w:hyperlink r:id="rId7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 xml:space="preserve">на соответствующие режимные моменты </w:t>
        </w:r>
      </w:hyperlink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Реагируйте на потребности ребенка, давайте ему больше свободы, поощряйте самостоятельность, независимость, способствуйте самореализации и проявлениям "я".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Вселяйте в ребёнка уверенность в себе, заражайте своей жизнерадостностью. Уделяйте ребенку достаточно внимания, объясняйте, почему вы в данный момент не можете поиграть с ним (если ребенок просит вас об этом).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    Проводите </w:t>
      </w:r>
      <w:hyperlink r:id="rId8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закаливающие процедуры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совершайте </w:t>
      </w:r>
      <w:hyperlink r:id="rId9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прогулки на свежем воздухе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побуждайте ребенка </w:t>
      </w:r>
      <w:hyperlink r:id="rId10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делать зарядку,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гимнастические упражнения.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Поручайте домашние дела.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    Стоит подумать </w:t>
      </w:r>
      <w:hyperlink r:id="rId11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о домашнем животном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; общение с животными помогает снимать нервное напряжение.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FF6600"/>
          <w:sz w:val="32"/>
          <w:szCs w:val="24"/>
          <w:lang w:eastAsia="ru-RU"/>
        </w:rPr>
        <w:t xml:space="preserve">Советы по повышению самооценки и уверенности в себе ребенка 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Тревожные </w:t>
      </w:r>
      <w:hyperlink r:id="rId12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дети очень нерешительны,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они не знают, как лучше сделать и бояться ошибиться. Из-за этого такие дети весьма зависимы от мнения других людей. Они болезненно реагируют на неуспех или негативную оценку и всячески избегают их (лучше они ничего не будут делать, чем сделают и потерпят неудачу).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Иногда, одно только присутствие близкого человека достаточно, чтобы ребенок </w:t>
      </w:r>
      <w:hyperlink r:id="rId13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 xml:space="preserve">решился на какой-то поступок. 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    </w:t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Почаще</w:t>
      </w:r>
      <w:proofErr w:type="gram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но </w:t>
      </w:r>
      <w:hyperlink r:id="rId14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искренне и обоснованно хвалите 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своего ребенка за любые успехи, в том числе и в присутствии других детей.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Спрашивайте ребенка, как лучше поступить.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Постарайтесь не делать ему замечания, а говорите о том, как лучше поступить.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Если вы хотите поправить ребенка, делайте это в тактичной форме.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Избегайте сравнений своего ребенка с другими, а только с самим собой.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Не предлагайте состязаний, в которых ваш ребенок, скорее всего, окажется в проигрыше.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    Играйте в игры, где победу легко одержать, но она </w:t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так</w:t>
      </w:r>
      <w:proofErr w:type="gram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же быстро переходит к другому игроку и так же быстро возвращается обратно.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Ориентируйте ребенка не на результат, а на сам процесс деятельности.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Будьте сами увереннее в своих действиях и словах, подавайте ребенку образец уверенности в себе.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Не предъявляйте к ребенку завышенных требований.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    </w:t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Почаще</w:t>
      </w:r>
      <w:proofErr w:type="gram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обнимайте ребенка.  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i/>
          <w:iCs/>
          <w:color w:val="008080"/>
          <w:sz w:val="32"/>
          <w:szCs w:val="24"/>
          <w:lang w:eastAsia="ru-RU"/>
        </w:rPr>
        <w:t>Групповые игры для повышения самооценки и уверенности ребенка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Громкое имя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Дети встают в круг. По очереди каждый ребенок называет своё имя, а остальные дети громко повторяют его.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Обнимем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Дети встают в круг. Один ребенок находится в центре круга. Дети смыкают круг, сближаясь всё ближе и ближе. При этом приговаривайте: «Вот как мы тебя,… (имя ребенка), обнимаем». Когда дети вплотную подойдут к ребенку, стоящему в кругу, они начинают отступать обратно. Потом в круг встает другой малыш.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Лев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Скажите детям, что все они львы – большие, сильные, смелые. Давайте потренируемся рычать, чтобы все, кто хочет на нас напасть – разбежались.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Когда вы говорите: «Львы, рычите!», дети должны начать рычать как можно громче. А вы начинаете делать вид, что пугаетесь их. Чем тише рычат львы – тем меньше вы их пугаетесь.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Зайчики и слоны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Предложите детям изобразить зайчиков.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Представьте, что вы бежите по лесу, постоянно останавливаясь и прислушиваясь. И вдруг вы услышали хруст ветки. Вы испугались, присели на корточки и дрожите.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А теперь вы большие, сильные и смелые слоны. Вы важно идете по дороге, грузно топая ногами. Вы ничего не боитесь. И наоборот, мелкие животные, убегают из-под ваших ног, боясь быть раздавленными.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Пастух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Все дети – овечки. Они гуляют по лужайкам, щиплют травку. Ребенок – пастух начинает созывать овечек, звеня в колокольчик или играя на дудочке. Овечки должны подойти к ребенку - пастуху. Потом выбирается другой пастух.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Мягкие мячи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Комната делится пополам. Дети делятся на две команды. Им выдается много мягких мячей. Задача детей кидать мячи в противников так, чтобы на их территории было как можно меньше мячей.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Обучение детей умению управлять своим поведением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Тревожный ребенок сосредоточен на себе, своих переживаниях и отношению к нему других людей.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Это мешает ему заводить друзей и получать </w:t>
      </w:r>
      <w:hyperlink r:id="rId15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удовольствие от общения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,  эффективно общаться, понимать других людей.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Ребенок одинок, он чувствует свою несостоятельность и неадекватность своего поведения, боится выражать и отстаивать своё мнение, а в связи с этим испытывает </w:t>
      </w:r>
      <w:hyperlink r:id="rId16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 xml:space="preserve">негативные переживания 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(«я 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слишком труслив», «я не умею общаться и т.д.), тревожность, депрессии.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Нужно учить ребенка конструктивным способам поведения в трудных для ребенка ситуациях, помогать применять свои знания и умения на практике, чтобы менялось не только его восприятие, но и поведение.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FF6600"/>
          <w:sz w:val="32"/>
          <w:szCs w:val="24"/>
          <w:lang w:eastAsia="ru-RU"/>
        </w:rPr>
        <w:t>• 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  Существует множество способов влияния на поведение ребенка: личный пример, атмосфера в семье, совместные дела по дому, организация досуга, разговоры с малышом по душам, беседы по картинкам, чтение художественных произведений, рассказывание историй о своем детстве, </w:t>
      </w:r>
      <w:hyperlink r:id="rId17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сюжетно-ролевые игры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 и т.д.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FF6600"/>
          <w:sz w:val="32"/>
          <w:szCs w:val="24"/>
          <w:lang w:eastAsia="ru-RU"/>
        </w:rPr>
        <w:t>• 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  Сочиняйте и рассказывайте ребенку </w:t>
      </w:r>
      <w:hyperlink r:id="rId18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терапевтические сказки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,  которые помогут вам раскрыть душу ребенка, наладить с ним контакт, упорядочить его внутренний мир, помочь преодолеть проблемы и мягко повлиять на изменения в поведении.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FF6600"/>
          <w:sz w:val="32"/>
          <w:szCs w:val="24"/>
          <w:lang w:eastAsia="ru-RU"/>
        </w:rPr>
        <w:t>•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   Предлагайте ребенку проигрывать на игрушках ситуации, которые вызывают у ребенка тревогу (боится собак, врача, не хочет ходить в детский сад) и т.д.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FF6600"/>
          <w:sz w:val="32"/>
          <w:szCs w:val="24"/>
          <w:lang w:eastAsia="ru-RU"/>
        </w:rPr>
        <w:t>• 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  Предлагайте ребенку играть в эмоциональные подвижные игры, которые помогут ребенку преодолеть чувство страха быть пойманным, осаленным, найденным и т.д. – </w:t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«Прятки», «Салки» (с мячом, </w:t>
      </w:r>
      <w:proofErr w:type="spell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приседалки</w:t>
      </w:r>
      <w:proofErr w:type="spell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т.д.), «Вышибалы», «Жмурки», «Бой подушками» и прочее.</w:t>
      </w:r>
      <w:proofErr w:type="gramEnd"/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FE047D">
        <w:rPr>
          <w:rFonts w:ascii="Times New Roman" w:eastAsia="Times New Roman" w:hAnsi="Times New Roman" w:cs="Times New Roman"/>
          <w:b/>
          <w:bCs/>
          <w:color w:val="FF6600"/>
          <w:sz w:val="32"/>
          <w:szCs w:val="24"/>
          <w:lang w:eastAsia="ru-RU"/>
        </w:rPr>
        <w:t>• 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  Тревожным детям полезно </w:t>
      </w:r>
      <w:hyperlink r:id="rId19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заниматься спортом,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 только не профессиональным и «соревновательным», а любительским, «для себя»: плаваньем, катанием на велосипеде, коньках, лыжах и т.п.</w:t>
      </w:r>
      <w:proofErr w:type="gram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Игры, способствующие обогащению внутреннего мира ребенка и умению управлять своим поведением</w:t>
      </w:r>
    </w:p>
    <w:p w:rsid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Нарисуй свой страх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Проговаривание (пусть и просто на элементарном уровне - «</w:t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боюсь машину</w:t>
      </w:r>
      <w:proofErr w:type="gram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вертолет, трактор») и рисование </w:t>
      </w:r>
      <w:hyperlink r:id="rId20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своих страхов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помогает ребенку осознать их и взглянуть на них по-другому.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Расспросите ребенка о том, </w:t>
      </w:r>
      <w:hyperlink r:id="rId21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что его пугает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. Предложите ребенку нарисовать то, что он боится или пугающую его ситуацию. Если ребенок маленький, можно рисовать за него (при этом ребенок должен направлять ваши действия и говорить, что рисовать).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br/>
        <w:t>- Потом пугающий ребенка рисунок можно сжечь, порвать, разрезать ножницами, закопать в землю и т.д.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- Можно нарисовать, как </w:t>
      </w:r>
      <w:hyperlink r:id="rId22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победить этот страх</w:t>
        </w:r>
      </w:hyperlink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Например, если ребенок </w:t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боится собаку</w:t>
      </w:r>
      <w:proofErr w:type="gram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, можно нарисовать стоящего рядом неподвижного мальчика/девочку, смотрящую собаке в глаза.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Или сделать страх смешным. Например, подрисовать Бабе Яге синие усы, сделать ею ступу дырявой, а себя нарисовать рядом большим и сильным.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- Или показать, что этот грозный объект сам всего боится. Например, если ребенок боится темноты – нарисуйте яркое солнце, от которой темнота убегает с громкими криками.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Нарисуй смелого мальчика/девочку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Попросите ребенка нарисовать смелого мальчика или девочку (в зависимости от пола вашего ребенка). Попросите придумать ему/ей имя.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Давайте, в нашем случае это будет мальчик Илья. </w:t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Обговорите, есть ли у Ильи мама, папа, собака, сколько ему лет, чем он занимается, ходит ли в сад и т.д. (т.е. оживит образ нарисованного персонажа).</w:t>
      </w:r>
      <w:proofErr w:type="gramEnd"/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Предложите подумать, чего боится Илья. Придумайте историю, что наш герой боится, например, пауков (при этом ваш ребенок ни в коем случае не должен бояться пауков).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И когда смелый ребенок видит паука, забывает о своей смелости и убегает.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Но однажды он подружился с мальчиком/девочкой по имени (имя вашего ребенка). Тот рассказал ему про пауков, показал их и научил не бояться. А смелый мальчик Илья научил вашего ребенка не бояться того, что боится ваш ребенок.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Таким образом, ваш ребенок сблизится со своим идеалом смелости. Поймет, что каждый человек чего-то да боится, но всё можно преодолеть.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Улучшаем настроение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Это упражнение учит ребенка улучшать своё настроение. Скажите ребенку: «Представь, что тебе грустно. Попробуй сам себя развеселить. Встань перед зеркалом и насмеши себя». Ребенок может строить своему отражению «рожицы», показывать язык, делать рожки и т.д.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Сыграй роль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Если ребенок слишком застенчив, ему можно предложить сыграть роль какого-то яркого, веселого и смелого персонажа (Буратино, </w:t>
      </w:r>
      <w:proofErr w:type="spell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Карлсона</w:t>
      </w:r>
      <w:proofErr w:type="spell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). И пусть ребенок действует так, как действовал бы Буратино или </w:t>
      </w:r>
      <w:proofErr w:type="spell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Карлсон</w:t>
      </w:r>
      <w:proofErr w:type="spellEnd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подобных ситуациях.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Снятие мышечного напряжения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Состояние тревоги сопровождается зажимом различных групп мышц. Поэтому тревожному ребенку очень важно уметь расслабляться.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   </w:t>
      </w:r>
      <w:hyperlink r:id="rId23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 xml:space="preserve"> Делайте ребенку массаж спины, рук, ног, пальчиков. </w:t>
        </w:r>
      </w:hyperlink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•    </w:t>
      </w:r>
      <w:hyperlink r:id="rId24" w:tgtFrame="_blank" w:history="1">
        <w:r w:rsidRPr="00FE047D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 xml:space="preserve">Используйте игры, в которых необходим телесный контакт.  </w:t>
        </w:r>
      </w:hyperlink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    Для снятия напряжения перед сном полезно принимать тёплую ванну.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proofErr w:type="gramStart"/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•    Движения – успокаивают, поэтому, если вы видите, что ваш ребенок «на взводе», предложите ему побегать, попрыгать и т.д.</w:t>
      </w:r>
      <w:proofErr w:type="gramEnd"/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lang w:eastAsia="ru-RU"/>
        </w:rPr>
        <w:t>Упражнения на расслабление и релаксацию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339966"/>
          <w:sz w:val="32"/>
          <w:szCs w:val="24"/>
          <w:lang w:eastAsia="ru-RU"/>
        </w:rPr>
        <w:t>Холодно – жарко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Представьте, что вы гуляете. На улице тепло, хорошо. Но вот подул холодный ветер, солнышко спряталось за тучку. Покажите, как вам </w:t>
      </w: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холодно: вы сжались в комок, обняли себя за плечи, дрожите. Но вот опять выглянуло солнышко и обогрело вас своим теплом. Расслабьтесь и подставьте под его лучи лицо, руки и ноги.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339966"/>
          <w:sz w:val="32"/>
          <w:szCs w:val="24"/>
          <w:lang w:eastAsia="ru-RU"/>
        </w:rPr>
        <w:t>Деревянные и ватные куклы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Скажите ребенку: «Представь себе деревянной куклой. У тебя твердые руки, твердые ноги. Покажи, как ты будешь ходить, как поворачивать голову, как двигать руками». Далее ребенок превращается в тряпичную куклу, набитую ватой. Его руки и ноги мягкие, неупругие, движения его плавны, замедленны.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b/>
          <w:bCs/>
          <w:color w:val="339966"/>
          <w:sz w:val="32"/>
          <w:szCs w:val="24"/>
          <w:lang w:eastAsia="ru-RU"/>
        </w:rPr>
        <w:t>Мы устали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Предложите ребенку побегать, попрыгать, потопать ногами, похлопать руками. Скажите: «Вот, как хорошо мы подвигались. Давай, отдохнем». Предложите ребенку улечься на коврик, накройте его мягким одеялом, приласкайте, убаюкайте.</w:t>
      </w:r>
    </w:p>
    <w:p w:rsidR="00FE047D" w:rsidRPr="00FE047D" w:rsidRDefault="00FE047D" w:rsidP="00FE04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047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227E07" w:rsidRPr="00FE047D" w:rsidRDefault="00227E07" w:rsidP="00FE047D">
      <w:pPr>
        <w:spacing w:after="0" w:line="240" w:lineRule="auto"/>
        <w:rPr>
          <w:sz w:val="28"/>
        </w:rPr>
      </w:pPr>
    </w:p>
    <w:sectPr w:rsidR="00227E07" w:rsidRPr="00FE047D" w:rsidSect="00FE04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047D"/>
    <w:rsid w:val="00227E07"/>
    <w:rsid w:val="00270865"/>
    <w:rsid w:val="00D75E17"/>
    <w:rsid w:val="00E1497E"/>
    <w:rsid w:val="00FE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5"/>
  </w:style>
  <w:style w:type="paragraph" w:styleId="3">
    <w:name w:val="heading 3"/>
    <w:basedOn w:val="a"/>
    <w:link w:val="30"/>
    <w:uiPriority w:val="9"/>
    <w:qFormat/>
    <w:rsid w:val="00FE0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47D"/>
    <w:rPr>
      <w:b/>
      <w:bCs/>
    </w:rPr>
  </w:style>
  <w:style w:type="character" w:styleId="a5">
    <w:name w:val="Emphasis"/>
    <w:basedOn w:val="a0"/>
    <w:uiPriority w:val="20"/>
    <w:qFormat/>
    <w:rsid w:val="00FE047D"/>
    <w:rPr>
      <w:i/>
      <w:iCs/>
    </w:rPr>
  </w:style>
  <w:style w:type="character" w:styleId="a6">
    <w:name w:val="Hyperlink"/>
    <w:basedOn w:val="a0"/>
    <w:uiPriority w:val="99"/>
    <w:semiHidden/>
    <w:unhideWhenUsed/>
    <w:rsid w:val="00FE0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parrents/eto_interesno/zdorove_i_uhod/id/859" TargetMode="External"/><Relationship Id="rId13" Type="http://schemas.openxmlformats.org/officeDocument/2006/relationships/hyperlink" Target="http://shkola7gnomov.ru/parrents/eto_interesno/voprosy_vospitaniya/id/828" TargetMode="External"/><Relationship Id="rId18" Type="http://schemas.openxmlformats.org/officeDocument/2006/relationships/hyperlink" Target="http://shkola7gnomov.ru/search/articles/?q=%D1%81%D0%BA%D0%B0%D0%B7%D0%BA%D0%BE%D1%82%D0%B5%D1%80%D0%B0%D0%BF%D0%B8%D1%8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hkola7gnomov.ru/parrents/eto_interesno/voprosy_vospitaniya/id/805" TargetMode="External"/><Relationship Id="rId7" Type="http://schemas.openxmlformats.org/officeDocument/2006/relationships/hyperlink" Target="http://shkola7gnomov.ru/faq/id407" TargetMode="External"/><Relationship Id="rId12" Type="http://schemas.openxmlformats.org/officeDocument/2006/relationships/hyperlink" Target="http://shkola7gnomov.ru/parrents/eto_interesno/voprosy_vospitaniya/id/479" TargetMode="External"/><Relationship Id="rId17" Type="http://schemas.openxmlformats.org/officeDocument/2006/relationships/hyperlink" Target="http://shkola7gnomov.ru/parrents/eto_interesno/razvivayuschie_zanyatiya/id/99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hkola7gnomov.ru/faq/id578" TargetMode="External"/><Relationship Id="rId20" Type="http://schemas.openxmlformats.org/officeDocument/2006/relationships/hyperlink" Target="http://shkola7gnomov.ru/faq/id132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7gnomov.ru/parrents/eto_interesno/zdorove_i_uhod/id/1066" TargetMode="External"/><Relationship Id="rId11" Type="http://schemas.openxmlformats.org/officeDocument/2006/relationships/hyperlink" Target="http://shkola7gnomov.ru/parrents/eto_interesno/voprosy_vospitaniya/id/1080" TargetMode="External"/><Relationship Id="rId24" Type="http://schemas.openxmlformats.org/officeDocument/2006/relationships/hyperlink" Target="http://shkola7gnomov.ru/parrents/eto_interesno/razvivayuschie_zanyatiya/id/1014" TargetMode="External"/><Relationship Id="rId5" Type="http://schemas.openxmlformats.org/officeDocument/2006/relationships/hyperlink" Target="http://shkola7gnomov.ru/parrents/eto_interesno/voprosy_vospitaniya/id/1038" TargetMode="External"/><Relationship Id="rId15" Type="http://schemas.openxmlformats.org/officeDocument/2006/relationships/hyperlink" Target="http://shkola7gnomov.ru/parrents/eto_interesno/zdorove_i_uhod/id/1028" TargetMode="External"/><Relationship Id="rId23" Type="http://schemas.openxmlformats.org/officeDocument/2006/relationships/hyperlink" Target="http://shkola7gnomov.ru/parrents/eto_interesno/fizicheskoe_razvitie/id/535" TargetMode="External"/><Relationship Id="rId10" Type="http://schemas.openxmlformats.org/officeDocument/2006/relationships/hyperlink" Target="http://shkola7gnomov.ru/parrents/eto_interesno/zdorove_i_uhod/id/859" TargetMode="External"/><Relationship Id="rId19" Type="http://schemas.openxmlformats.org/officeDocument/2006/relationships/hyperlink" Target="http://shkola7gnomov.ru/parrents/eto_interesno/dosug/id/894" TargetMode="External"/><Relationship Id="rId4" Type="http://schemas.openxmlformats.org/officeDocument/2006/relationships/hyperlink" Target="http://shkola7gnomov.ru/parrents/eto_interesno/voprosy_vospitaniya/id/1009" TargetMode="External"/><Relationship Id="rId9" Type="http://schemas.openxmlformats.org/officeDocument/2006/relationships/hyperlink" Target="http://shkola7gnomov.ru/parrents/eto_interesno/zdorove_i_uhod/id/859" TargetMode="External"/><Relationship Id="rId14" Type="http://schemas.openxmlformats.org/officeDocument/2006/relationships/hyperlink" Target="http://shkola7gnomov.ru/parrents/eto_interesno/voprosy_vospitaniya/id/512" TargetMode="External"/><Relationship Id="rId22" Type="http://schemas.openxmlformats.org/officeDocument/2006/relationships/hyperlink" Target="http://shkola7gnomov.ru/parrents/eto_interesno/voprosy_vospitaniya/id/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2015-12-03T09:55:00Z</cp:lastPrinted>
  <dcterms:created xsi:type="dcterms:W3CDTF">2015-12-03T09:45:00Z</dcterms:created>
  <dcterms:modified xsi:type="dcterms:W3CDTF">2015-12-03T09:57:00Z</dcterms:modified>
</cp:coreProperties>
</file>